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5AC3" w:rsidRPr="001C27A3" w:rsidRDefault="00AE29AB" w:rsidP="00701468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7A3">
        <w:rPr>
          <w:rFonts w:ascii="Times New Roman" w:hAnsi="Times New Roman" w:cs="Times New Roman"/>
          <w:b/>
          <w:sz w:val="24"/>
          <w:szCs w:val="24"/>
        </w:rPr>
        <w:t xml:space="preserve">Список компаний, </w:t>
      </w:r>
    </w:p>
    <w:p w:rsidR="00D343C0" w:rsidRPr="001C27A3" w:rsidRDefault="00AE29AB" w:rsidP="00701468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C27A3">
        <w:rPr>
          <w:rFonts w:ascii="Times New Roman" w:hAnsi="Times New Roman" w:cs="Times New Roman"/>
          <w:sz w:val="24"/>
          <w:szCs w:val="24"/>
        </w:rPr>
        <w:t>заключивших энергосервисные контракты в целях реализации энергосберегающих мероприятий на</w:t>
      </w:r>
      <w:r w:rsidR="00FC0037" w:rsidRPr="001C27A3">
        <w:rPr>
          <w:rFonts w:ascii="Times New Roman" w:hAnsi="Times New Roman" w:cs="Times New Roman"/>
          <w:sz w:val="24"/>
          <w:szCs w:val="24"/>
        </w:rPr>
        <w:t xml:space="preserve"> территории Кемеровской области.</w:t>
      </w:r>
    </w:p>
    <w:p w:rsidR="00866C5C" w:rsidRPr="001C27A3" w:rsidRDefault="00866C5C" w:rsidP="00701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7A3">
        <w:rPr>
          <w:rFonts w:ascii="Times New Roman" w:hAnsi="Times New Roman" w:cs="Times New Roman"/>
          <w:sz w:val="24"/>
          <w:szCs w:val="24"/>
        </w:rPr>
        <w:t xml:space="preserve">Энергосервисные контракты заключены по следующим направлениям: </w:t>
      </w:r>
      <w:r w:rsidRPr="001C27A3">
        <w:rPr>
          <w:rFonts w:ascii="Times New Roman" w:hAnsi="Times New Roman" w:cs="Times New Roman"/>
          <w:b/>
          <w:sz w:val="24"/>
          <w:szCs w:val="24"/>
        </w:rPr>
        <w:t>тепловая энергия</w:t>
      </w:r>
      <w:r w:rsidRPr="001C27A3">
        <w:rPr>
          <w:rFonts w:ascii="Times New Roman" w:hAnsi="Times New Roman" w:cs="Times New Roman"/>
          <w:sz w:val="24"/>
          <w:szCs w:val="24"/>
        </w:rPr>
        <w:t xml:space="preserve"> (погодное регулирование, автоматизированные индивидуальные тепловые пункты); </w:t>
      </w:r>
      <w:r w:rsidR="001C27A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C27A3">
        <w:rPr>
          <w:rFonts w:ascii="Times New Roman" w:hAnsi="Times New Roman" w:cs="Times New Roman"/>
          <w:b/>
          <w:sz w:val="24"/>
          <w:szCs w:val="24"/>
        </w:rPr>
        <w:t>электрическая энергия</w:t>
      </w:r>
      <w:r w:rsidRPr="001C27A3">
        <w:rPr>
          <w:rFonts w:ascii="Times New Roman" w:hAnsi="Times New Roman" w:cs="Times New Roman"/>
          <w:sz w:val="24"/>
          <w:szCs w:val="24"/>
        </w:rPr>
        <w:t xml:space="preserve"> (замена внутреннего и наружного освещения).</w:t>
      </w:r>
    </w:p>
    <w:p w:rsidR="00AE29AB" w:rsidRDefault="00AE29AB" w:rsidP="00701468">
      <w:pPr>
        <w:spacing w:after="0" w:line="360" w:lineRule="auto"/>
        <w:ind w:left="-426" w:firstLine="5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C27A3">
        <w:rPr>
          <w:rFonts w:ascii="Times New Roman" w:hAnsi="Times New Roman" w:cs="Times New Roman"/>
          <w:b/>
          <w:i/>
          <w:sz w:val="24"/>
          <w:szCs w:val="24"/>
        </w:rPr>
        <w:t>Компании:</w:t>
      </w:r>
    </w:p>
    <w:p w:rsidR="0098358C" w:rsidRDefault="0098358C" w:rsidP="00225EE7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25EE7" w:rsidRDefault="00225EE7" w:rsidP="00225EE7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5EE7">
        <w:rPr>
          <w:rFonts w:ascii="Times New Roman" w:hAnsi="Times New Roman" w:cs="Times New Roman"/>
          <w:b/>
          <w:i/>
          <w:sz w:val="24"/>
          <w:szCs w:val="24"/>
        </w:rPr>
        <w:t>ООО «С</w:t>
      </w:r>
      <w:r>
        <w:rPr>
          <w:rFonts w:ascii="Times New Roman" w:hAnsi="Times New Roman" w:cs="Times New Roman"/>
          <w:b/>
          <w:i/>
          <w:sz w:val="24"/>
          <w:szCs w:val="24"/>
        </w:rPr>
        <w:t>ветовые</w:t>
      </w:r>
      <w:r w:rsidRPr="00225EE7">
        <w:rPr>
          <w:rFonts w:ascii="Times New Roman" w:hAnsi="Times New Roman" w:cs="Times New Roman"/>
          <w:b/>
          <w:i/>
          <w:sz w:val="24"/>
          <w:szCs w:val="24"/>
        </w:rPr>
        <w:t xml:space="preserve"> Т</w:t>
      </w:r>
      <w:r>
        <w:rPr>
          <w:rFonts w:ascii="Times New Roman" w:hAnsi="Times New Roman" w:cs="Times New Roman"/>
          <w:b/>
          <w:i/>
          <w:sz w:val="24"/>
          <w:szCs w:val="24"/>
        </w:rPr>
        <w:t>ехнологии</w:t>
      </w:r>
      <w:r w:rsidRPr="00225EE7">
        <w:rPr>
          <w:rFonts w:ascii="Times New Roman" w:hAnsi="Times New Roman" w:cs="Times New Roman"/>
          <w:b/>
          <w:i/>
          <w:sz w:val="24"/>
          <w:szCs w:val="24"/>
        </w:rPr>
        <w:t xml:space="preserve"> ЭСКО» </w:t>
      </w:r>
      <w:r w:rsidRPr="00225EE7">
        <w:rPr>
          <w:rFonts w:ascii="Times New Roman" w:hAnsi="Times New Roman" w:cs="Times New Roman"/>
          <w:bCs/>
          <w:iCs/>
          <w:sz w:val="24"/>
          <w:szCs w:val="24"/>
        </w:rPr>
        <w:t>г. Москва, Аникин Алексей Петрович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25EE7">
        <w:rPr>
          <w:rFonts w:ascii="Times New Roman" w:hAnsi="Times New Roman" w:cs="Times New Roman"/>
          <w:bCs/>
          <w:iCs/>
          <w:sz w:val="24"/>
          <w:szCs w:val="24"/>
        </w:rPr>
        <w:t>8 (800) 444-28-55</w:t>
      </w:r>
      <w:r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225EE7" w:rsidRDefault="00225EE7" w:rsidP="00A0531C">
      <w:pPr>
        <w:spacing w:after="0" w:line="360" w:lineRule="auto"/>
        <w:ind w:firstLine="142"/>
        <w:jc w:val="both"/>
        <w:rPr>
          <w:rFonts w:ascii="Calibri" w:eastAsia="Times New Roman" w:hAnsi="Calibri" w:cs="Calibri"/>
          <w:color w:val="0563C1"/>
          <w:u w:val="single"/>
          <w:lang w:eastAsia="ru-RU"/>
        </w:rPr>
      </w:pPr>
      <w:hyperlink r:id="rId4" w:history="1">
        <w:r w:rsidRPr="00225EE7">
          <w:rPr>
            <w:rFonts w:ascii="Calibri" w:eastAsia="Times New Roman" w:hAnsi="Calibri" w:cs="Calibri"/>
            <w:color w:val="0563C1"/>
            <w:u w:val="single"/>
            <w:lang w:eastAsia="ru-RU"/>
          </w:rPr>
          <w:t>https://zakupki.gov.ru/epz/order/notice/ok20/view/common-info.html?regNumber=0139300001524000022</w:t>
        </w:r>
      </w:hyperlink>
    </w:p>
    <w:p w:rsidR="00225EE7" w:rsidRPr="00E37173" w:rsidRDefault="00225EE7" w:rsidP="00A0531C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ООО «ЭнергоПрофит»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25E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225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25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</w:t>
      </w:r>
      <w:r w:rsidRPr="00E37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7173" w:rsidRPr="00E37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Тетельман Андрей </w:t>
      </w:r>
      <w:r w:rsidR="00E37173" w:rsidRPr="00E37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8-800-350-13-12-многоканальный</w:t>
      </w:r>
      <w:r w:rsidR="00E371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531C" w:rsidRDefault="00A0531C" w:rsidP="00A0531C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eastAsia="ru-RU"/>
        </w:rPr>
      </w:pPr>
      <w:hyperlink r:id="rId5" w:history="1">
        <w:r w:rsidRPr="00A0531C">
          <w:rPr>
            <w:rStyle w:val="a3"/>
            <w:rFonts w:ascii="Times New Roman" w:eastAsia="Times New Roman" w:hAnsi="Times New Roman" w:cs="Times New Roman"/>
            <w:color w:val="034990" w:themeColor="hyperlink" w:themeShade="BF"/>
            <w:sz w:val="24"/>
            <w:szCs w:val="24"/>
            <w:lang w:eastAsia="ru-RU"/>
          </w:rPr>
          <w:t>https://zakupki.gov.ru/epz/order/notice/notice223/common-info.html?noticeInfoId=17044000</w:t>
        </w:r>
      </w:hyperlink>
    </w:p>
    <w:p w:rsidR="00AE29AB" w:rsidRPr="001C27A3" w:rsidRDefault="00AE29AB" w:rsidP="00A0531C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C27A3">
        <w:rPr>
          <w:rFonts w:ascii="Times New Roman" w:hAnsi="Times New Roman" w:cs="Times New Roman"/>
          <w:b/>
          <w:i/>
          <w:sz w:val="24"/>
          <w:szCs w:val="24"/>
        </w:rPr>
        <w:t>АО «Томскэнергосбыт»</w:t>
      </w:r>
      <w:r w:rsidRPr="001C27A3">
        <w:rPr>
          <w:rFonts w:ascii="Times New Roman" w:hAnsi="Times New Roman" w:cs="Times New Roman"/>
          <w:sz w:val="24"/>
          <w:szCs w:val="24"/>
        </w:rPr>
        <w:t xml:space="preserve"> г. Томск, </w:t>
      </w:r>
      <w:r w:rsidR="005467EA">
        <w:rPr>
          <w:rFonts w:ascii="Times New Roman" w:hAnsi="Times New Roman" w:cs="Times New Roman"/>
          <w:sz w:val="24"/>
          <w:szCs w:val="24"/>
        </w:rPr>
        <w:t>К</w:t>
      </w:r>
      <w:r w:rsidR="00A0531C">
        <w:rPr>
          <w:rFonts w:ascii="Times New Roman" w:hAnsi="Times New Roman" w:cs="Times New Roman"/>
          <w:sz w:val="24"/>
          <w:szCs w:val="24"/>
        </w:rPr>
        <w:t>учевская</w:t>
      </w:r>
      <w:r w:rsidR="005467EA">
        <w:rPr>
          <w:rFonts w:ascii="Times New Roman" w:hAnsi="Times New Roman" w:cs="Times New Roman"/>
          <w:sz w:val="24"/>
          <w:szCs w:val="24"/>
        </w:rPr>
        <w:t xml:space="preserve"> </w:t>
      </w:r>
      <w:r w:rsidR="00A0531C">
        <w:rPr>
          <w:rFonts w:ascii="Times New Roman" w:hAnsi="Times New Roman" w:cs="Times New Roman"/>
          <w:sz w:val="24"/>
          <w:szCs w:val="24"/>
        </w:rPr>
        <w:t>Оксана</w:t>
      </w:r>
      <w:r w:rsidR="005467EA">
        <w:rPr>
          <w:rFonts w:ascii="Times New Roman" w:hAnsi="Times New Roman" w:cs="Times New Roman"/>
          <w:sz w:val="24"/>
          <w:szCs w:val="24"/>
        </w:rPr>
        <w:t xml:space="preserve"> </w:t>
      </w:r>
      <w:r w:rsidR="00A0531C">
        <w:rPr>
          <w:rFonts w:ascii="Times New Roman" w:hAnsi="Times New Roman" w:cs="Times New Roman"/>
          <w:sz w:val="24"/>
          <w:szCs w:val="24"/>
        </w:rPr>
        <w:t>Евгеньевна</w:t>
      </w:r>
      <w:r w:rsidR="007808C8" w:rsidRPr="001C27A3">
        <w:rPr>
          <w:rFonts w:ascii="Times New Roman" w:hAnsi="Times New Roman" w:cs="Times New Roman"/>
          <w:sz w:val="24"/>
          <w:szCs w:val="24"/>
        </w:rPr>
        <w:t xml:space="preserve"> </w:t>
      </w:r>
      <w:r w:rsidRPr="001C27A3">
        <w:rPr>
          <w:rFonts w:ascii="Times New Roman" w:hAnsi="Times New Roman" w:cs="Times New Roman"/>
          <w:sz w:val="24"/>
          <w:szCs w:val="24"/>
        </w:rPr>
        <w:t>(382</w:t>
      </w:r>
      <w:r w:rsidR="000D560D" w:rsidRPr="001C27A3">
        <w:rPr>
          <w:rFonts w:ascii="Times New Roman" w:hAnsi="Times New Roman" w:cs="Times New Roman"/>
          <w:sz w:val="24"/>
          <w:szCs w:val="24"/>
        </w:rPr>
        <w:t>-</w:t>
      </w:r>
      <w:r w:rsidRPr="001C27A3">
        <w:rPr>
          <w:rFonts w:ascii="Times New Roman" w:hAnsi="Times New Roman" w:cs="Times New Roman"/>
          <w:sz w:val="24"/>
          <w:szCs w:val="24"/>
        </w:rPr>
        <w:t>2) 48-48-74;</w:t>
      </w:r>
      <w:r w:rsidR="004B0AD2">
        <w:rPr>
          <w:rFonts w:ascii="Times New Roman" w:hAnsi="Times New Roman" w:cs="Times New Roman"/>
          <w:sz w:val="24"/>
          <w:szCs w:val="24"/>
        </w:rPr>
        <w:t xml:space="preserve"> </w:t>
      </w:r>
      <w:r w:rsidR="004B0AD2" w:rsidRPr="001432BE">
        <w:rPr>
          <w:rFonts w:ascii="Times New Roman" w:eastAsia="Times New Roman" w:hAnsi="Times New Roman" w:cs="Times New Roman"/>
          <w:sz w:val="24"/>
          <w:szCs w:val="24"/>
        </w:rPr>
        <w:t>(382</w:t>
      </w:r>
      <w:r w:rsidR="004B0AD2">
        <w:rPr>
          <w:rFonts w:ascii="Times New Roman" w:eastAsia="Times New Roman" w:hAnsi="Times New Roman" w:cs="Times New Roman"/>
          <w:sz w:val="24"/>
          <w:szCs w:val="24"/>
        </w:rPr>
        <w:t>-</w:t>
      </w:r>
      <w:r w:rsidR="004B0AD2" w:rsidRPr="001432BE">
        <w:rPr>
          <w:rFonts w:ascii="Times New Roman" w:eastAsia="Times New Roman" w:hAnsi="Times New Roman" w:cs="Times New Roman"/>
          <w:sz w:val="24"/>
          <w:szCs w:val="24"/>
        </w:rPr>
        <w:t>2) 48-47-00</w:t>
      </w:r>
      <w:r w:rsidR="004B0A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33C9" w:rsidRDefault="003533C9" w:rsidP="00A0531C">
      <w:pPr>
        <w:spacing w:after="0" w:line="360" w:lineRule="auto"/>
        <w:ind w:firstLine="142"/>
        <w:jc w:val="both"/>
      </w:pPr>
      <w:hyperlink r:id="rId6" w:history="1">
        <w:r w:rsidRPr="00070FE9">
          <w:rPr>
            <w:rStyle w:val="a3"/>
          </w:rPr>
          <w:t>https://zakupki.gov.ru/epz/order/notice/ok20/view/documents.html?regNumber=0339300000122000449</w:t>
        </w:r>
      </w:hyperlink>
    </w:p>
    <w:p w:rsidR="00E202D2" w:rsidRPr="001C27A3" w:rsidRDefault="00E202D2" w:rsidP="00A0531C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C27A3">
        <w:rPr>
          <w:rFonts w:ascii="Times New Roman" w:hAnsi="Times New Roman" w:cs="Times New Roman"/>
          <w:b/>
          <w:i/>
          <w:sz w:val="24"/>
          <w:szCs w:val="24"/>
        </w:rPr>
        <w:t>ООО СМК «Энергия»</w:t>
      </w:r>
      <w:r w:rsidRPr="001C27A3">
        <w:rPr>
          <w:rFonts w:ascii="Times New Roman" w:hAnsi="Times New Roman" w:cs="Times New Roman"/>
          <w:sz w:val="24"/>
          <w:szCs w:val="24"/>
        </w:rPr>
        <w:t xml:space="preserve"> </w:t>
      </w:r>
      <w:r w:rsidR="00714D9F" w:rsidRPr="001C27A3">
        <w:rPr>
          <w:rFonts w:ascii="Times New Roman" w:hAnsi="Times New Roman" w:cs="Times New Roman"/>
          <w:sz w:val="24"/>
          <w:szCs w:val="24"/>
        </w:rPr>
        <w:t xml:space="preserve">г. Томск, Клюев Владимир Витальевич, </w:t>
      </w:r>
      <w:r w:rsidR="0005228F" w:rsidRPr="001C27A3">
        <w:rPr>
          <w:rFonts w:ascii="Times New Roman" w:hAnsi="Times New Roman" w:cs="Times New Roman"/>
          <w:sz w:val="24"/>
          <w:szCs w:val="24"/>
        </w:rPr>
        <w:t>(</w:t>
      </w:r>
      <w:r w:rsidR="00714D9F" w:rsidRPr="001C27A3">
        <w:rPr>
          <w:rFonts w:ascii="Times New Roman" w:hAnsi="Times New Roman" w:cs="Times New Roman"/>
          <w:sz w:val="24"/>
          <w:szCs w:val="24"/>
        </w:rPr>
        <w:t>913</w:t>
      </w:r>
      <w:r w:rsidR="0005228F" w:rsidRPr="001C27A3">
        <w:rPr>
          <w:rFonts w:ascii="Times New Roman" w:hAnsi="Times New Roman" w:cs="Times New Roman"/>
          <w:sz w:val="24"/>
          <w:szCs w:val="24"/>
        </w:rPr>
        <w:t>-</w:t>
      </w:r>
      <w:r w:rsidR="00714D9F" w:rsidRPr="001C27A3">
        <w:rPr>
          <w:rFonts w:ascii="Times New Roman" w:hAnsi="Times New Roman" w:cs="Times New Roman"/>
          <w:sz w:val="24"/>
          <w:szCs w:val="24"/>
        </w:rPr>
        <w:t>813</w:t>
      </w:r>
      <w:r w:rsidR="0005228F" w:rsidRPr="001C27A3">
        <w:rPr>
          <w:rFonts w:ascii="Times New Roman" w:hAnsi="Times New Roman" w:cs="Times New Roman"/>
          <w:sz w:val="24"/>
          <w:szCs w:val="24"/>
        </w:rPr>
        <w:t>-</w:t>
      </w:r>
      <w:r w:rsidR="00714D9F" w:rsidRPr="001C27A3">
        <w:rPr>
          <w:rFonts w:ascii="Times New Roman" w:hAnsi="Times New Roman" w:cs="Times New Roman"/>
          <w:sz w:val="24"/>
          <w:szCs w:val="24"/>
        </w:rPr>
        <w:t>03</w:t>
      </w:r>
      <w:r w:rsidR="0005228F" w:rsidRPr="001C27A3">
        <w:rPr>
          <w:rFonts w:ascii="Times New Roman" w:hAnsi="Times New Roman" w:cs="Times New Roman"/>
          <w:sz w:val="24"/>
          <w:szCs w:val="24"/>
        </w:rPr>
        <w:t>-</w:t>
      </w:r>
      <w:r w:rsidR="00714D9F" w:rsidRPr="001C27A3">
        <w:rPr>
          <w:rFonts w:ascii="Times New Roman" w:hAnsi="Times New Roman" w:cs="Times New Roman"/>
          <w:sz w:val="24"/>
          <w:szCs w:val="24"/>
        </w:rPr>
        <w:t>3</w:t>
      </w:r>
      <w:r w:rsidR="00494E2D">
        <w:rPr>
          <w:rFonts w:ascii="Times New Roman" w:hAnsi="Times New Roman" w:cs="Times New Roman"/>
          <w:sz w:val="24"/>
          <w:szCs w:val="24"/>
        </w:rPr>
        <w:t>1);</w:t>
      </w:r>
      <w:r w:rsidR="004B0AD2">
        <w:rPr>
          <w:rFonts w:ascii="Times New Roman" w:hAnsi="Times New Roman" w:cs="Times New Roman"/>
          <w:sz w:val="24"/>
          <w:szCs w:val="24"/>
        </w:rPr>
        <w:t xml:space="preserve"> </w:t>
      </w:r>
      <w:r w:rsidR="004B0AD2" w:rsidRPr="001432BE">
        <w:rPr>
          <w:rFonts w:ascii="Times New Roman" w:hAnsi="Times New Roman" w:cs="Times New Roman"/>
          <w:sz w:val="24"/>
          <w:szCs w:val="24"/>
        </w:rPr>
        <w:t>(382) 290-11-87</w:t>
      </w:r>
      <w:r w:rsidR="004B0AD2">
        <w:rPr>
          <w:rFonts w:ascii="Times New Roman" w:hAnsi="Times New Roman" w:cs="Times New Roman"/>
          <w:sz w:val="24"/>
          <w:szCs w:val="24"/>
        </w:rPr>
        <w:t>;</w:t>
      </w:r>
    </w:p>
    <w:p w:rsidR="00D338EC" w:rsidRPr="001C27A3" w:rsidRDefault="00D338EC" w:rsidP="00225EE7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C27A3">
          <w:rPr>
            <w:rStyle w:val="a3"/>
            <w:rFonts w:ascii="Times New Roman" w:hAnsi="Times New Roman" w:cs="Times New Roman"/>
            <w:sz w:val="24"/>
            <w:szCs w:val="24"/>
          </w:rPr>
          <w:t>https://zakupki.gov.ru/epz/order/notice/ok20/view/common-info.html?regNumber=0139300024722000027</w:t>
        </w:r>
      </w:hyperlink>
    </w:p>
    <w:p w:rsidR="00AE29AB" w:rsidRPr="001C27A3" w:rsidRDefault="00AE29AB" w:rsidP="00225EE7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C27A3">
        <w:rPr>
          <w:rFonts w:ascii="Times New Roman" w:hAnsi="Times New Roman" w:cs="Times New Roman"/>
          <w:b/>
          <w:i/>
          <w:sz w:val="24"/>
          <w:szCs w:val="24"/>
        </w:rPr>
        <w:t>ПАО «КузбассЭнергоСбыт»</w:t>
      </w:r>
      <w:r w:rsidRPr="001C27A3">
        <w:rPr>
          <w:rFonts w:ascii="Times New Roman" w:hAnsi="Times New Roman" w:cs="Times New Roman"/>
          <w:sz w:val="24"/>
          <w:szCs w:val="24"/>
        </w:rPr>
        <w:t xml:space="preserve"> г. Кемерово, Цевколюк Максим Леонидович</w:t>
      </w:r>
      <w:r w:rsidR="00003A16" w:rsidRPr="001C27A3">
        <w:rPr>
          <w:rFonts w:ascii="Times New Roman" w:hAnsi="Times New Roman" w:cs="Times New Roman"/>
          <w:sz w:val="24"/>
          <w:szCs w:val="24"/>
        </w:rPr>
        <w:t xml:space="preserve"> </w:t>
      </w:r>
      <w:r w:rsidRPr="001C27A3">
        <w:rPr>
          <w:rFonts w:ascii="Times New Roman" w:hAnsi="Times New Roman" w:cs="Times New Roman"/>
          <w:sz w:val="24"/>
          <w:szCs w:val="24"/>
        </w:rPr>
        <w:t>(384-2</w:t>
      </w:r>
      <w:r w:rsidR="000D560D" w:rsidRPr="001C27A3">
        <w:rPr>
          <w:rFonts w:ascii="Times New Roman" w:hAnsi="Times New Roman" w:cs="Times New Roman"/>
          <w:sz w:val="24"/>
          <w:szCs w:val="24"/>
        </w:rPr>
        <w:t>) 45-36-42</w:t>
      </w:r>
      <w:r w:rsidRPr="001C27A3">
        <w:rPr>
          <w:rFonts w:ascii="Times New Roman" w:hAnsi="Times New Roman" w:cs="Times New Roman"/>
          <w:sz w:val="24"/>
          <w:szCs w:val="24"/>
        </w:rPr>
        <w:t>;</w:t>
      </w:r>
    </w:p>
    <w:p w:rsidR="00AE29AB" w:rsidRPr="001C27A3" w:rsidRDefault="001B0752" w:rsidP="00225EE7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1C27A3">
          <w:rPr>
            <w:rStyle w:val="a3"/>
            <w:rFonts w:ascii="Times New Roman" w:hAnsi="Times New Roman" w:cs="Times New Roman"/>
            <w:sz w:val="24"/>
            <w:szCs w:val="24"/>
          </w:rPr>
          <w:t>http://zakupki.gov.ru/epz/contract/contractCard/common-info.html?reestrNumber=2421200816818000002</w:t>
        </w:r>
      </w:hyperlink>
      <w:r w:rsidRPr="001C27A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AE29AB" w:rsidRPr="001C27A3" w:rsidRDefault="00AE29AB" w:rsidP="00225EE7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C27A3">
        <w:rPr>
          <w:rFonts w:ascii="Times New Roman" w:hAnsi="Times New Roman" w:cs="Times New Roman"/>
          <w:b/>
          <w:i/>
          <w:sz w:val="24"/>
          <w:szCs w:val="24"/>
        </w:rPr>
        <w:t>ПАО «</w:t>
      </w:r>
      <w:r w:rsidR="006C39C2" w:rsidRPr="001C27A3">
        <w:rPr>
          <w:rFonts w:ascii="Times New Roman" w:hAnsi="Times New Roman" w:cs="Times New Roman"/>
          <w:b/>
          <w:i/>
          <w:sz w:val="24"/>
          <w:szCs w:val="24"/>
        </w:rPr>
        <w:t>Ростелеком»</w:t>
      </w:r>
      <w:r w:rsidR="006C39C2" w:rsidRPr="001C27A3">
        <w:rPr>
          <w:rFonts w:ascii="Times New Roman" w:hAnsi="Times New Roman" w:cs="Times New Roman"/>
          <w:sz w:val="24"/>
          <w:szCs w:val="24"/>
        </w:rPr>
        <w:t xml:space="preserve"> г. Кемерово,</w:t>
      </w:r>
      <w:r w:rsidR="000D560D" w:rsidRPr="001C27A3">
        <w:rPr>
          <w:rFonts w:ascii="Times New Roman" w:hAnsi="Times New Roman" w:cs="Times New Roman"/>
          <w:sz w:val="24"/>
          <w:szCs w:val="24"/>
        </w:rPr>
        <w:t xml:space="preserve"> </w:t>
      </w:r>
      <w:r w:rsidR="005467EA">
        <w:rPr>
          <w:rFonts w:ascii="Times New Roman" w:hAnsi="Times New Roman" w:cs="Times New Roman"/>
          <w:sz w:val="24"/>
          <w:szCs w:val="24"/>
        </w:rPr>
        <w:t>Михайлов</w:t>
      </w:r>
      <w:r w:rsidR="000D560D" w:rsidRPr="001C27A3">
        <w:rPr>
          <w:rFonts w:ascii="Times New Roman" w:hAnsi="Times New Roman" w:cs="Times New Roman"/>
          <w:sz w:val="24"/>
          <w:szCs w:val="24"/>
        </w:rPr>
        <w:t xml:space="preserve"> Алекс</w:t>
      </w:r>
      <w:r w:rsidR="005467EA">
        <w:rPr>
          <w:rFonts w:ascii="Times New Roman" w:hAnsi="Times New Roman" w:cs="Times New Roman"/>
          <w:sz w:val="24"/>
          <w:szCs w:val="24"/>
        </w:rPr>
        <w:t>ей</w:t>
      </w:r>
      <w:r w:rsidR="000D560D" w:rsidRPr="001C27A3">
        <w:rPr>
          <w:rFonts w:ascii="Times New Roman" w:hAnsi="Times New Roman" w:cs="Times New Roman"/>
          <w:sz w:val="24"/>
          <w:szCs w:val="24"/>
        </w:rPr>
        <w:t xml:space="preserve"> </w:t>
      </w:r>
      <w:r w:rsidR="005467EA">
        <w:rPr>
          <w:rFonts w:ascii="Times New Roman" w:hAnsi="Times New Roman" w:cs="Times New Roman"/>
          <w:sz w:val="24"/>
          <w:szCs w:val="24"/>
        </w:rPr>
        <w:t>Геннадье</w:t>
      </w:r>
      <w:r w:rsidR="000D560D" w:rsidRPr="001C27A3">
        <w:rPr>
          <w:rFonts w:ascii="Times New Roman" w:hAnsi="Times New Roman" w:cs="Times New Roman"/>
          <w:sz w:val="24"/>
          <w:szCs w:val="24"/>
        </w:rPr>
        <w:t xml:space="preserve">вич </w:t>
      </w:r>
      <w:r w:rsidR="006C39C2" w:rsidRPr="001C27A3">
        <w:rPr>
          <w:rFonts w:ascii="Times New Roman" w:hAnsi="Times New Roman" w:cs="Times New Roman"/>
          <w:sz w:val="24"/>
          <w:szCs w:val="24"/>
        </w:rPr>
        <w:t>(384</w:t>
      </w:r>
      <w:r w:rsidR="000D560D" w:rsidRPr="001C27A3">
        <w:rPr>
          <w:rFonts w:ascii="Times New Roman" w:hAnsi="Times New Roman" w:cs="Times New Roman"/>
          <w:sz w:val="24"/>
          <w:szCs w:val="24"/>
        </w:rPr>
        <w:t>-</w:t>
      </w:r>
      <w:r w:rsidR="006C39C2" w:rsidRPr="001C27A3">
        <w:rPr>
          <w:rFonts w:ascii="Times New Roman" w:hAnsi="Times New Roman" w:cs="Times New Roman"/>
          <w:sz w:val="24"/>
          <w:szCs w:val="24"/>
        </w:rPr>
        <w:t>2)</w:t>
      </w:r>
      <w:r w:rsidR="000D560D" w:rsidRPr="001C27A3">
        <w:rPr>
          <w:rFonts w:ascii="Times New Roman" w:hAnsi="Times New Roman" w:cs="Times New Roman"/>
          <w:sz w:val="24"/>
          <w:szCs w:val="24"/>
        </w:rPr>
        <w:t xml:space="preserve"> </w:t>
      </w:r>
      <w:r w:rsidR="00977FB6">
        <w:rPr>
          <w:rFonts w:ascii="Times New Roman" w:hAnsi="Times New Roman" w:cs="Times New Roman"/>
          <w:sz w:val="24"/>
          <w:szCs w:val="24"/>
        </w:rPr>
        <w:t>52</w:t>
      </w:r>
      <w:r w:rsidR="000D560D" w:rsidRPr="001C27A3">
        <w:rPr>
          <w:rFonts w:ascii="Times New Roman" w:hAnsi="Times New Roman" w:cs="Times New Roman"/>
          <w:sz w:val="24"/>
          <w:szCs w:val="24"/>
        </w:rPr>
        <w:t>-</w:t>
      </w:r>
      <w:r w:rsidR="00977FB6">
        <w:rPr>
          <w:rFonts w:ascii="Times New Roman" w:hAnsi="Times New Roman" w:cs="Times New Roman"/>
          <w:sz w:val="24"/>
          <w:szCs w:val="24"/>
        </w:rPr>
        <w:t>16</w:t>
      </w:r>
      <w:r w:rsidR="000D560D" w:rsidRPr="001C27A3">
        <w:rPr>
          <w:rFonts w:ascii="Times New Roman" w:hAnsi="Times New Roman" w:cs="Times New Roman"/>
          <w:sz w:val="24"/>
          <w:szCs w:val="24"/>
        </w:rPr>
        <w:t>-</w:t>
      </w:r>
      <w:r w:rsidR="00977FB6">
        <w:rPr>
          <w:rFonts w:ascii="Times New Roman" w:hAnsi="Times New Roman" w:cs="Times New Roman"/>
          <w:sz w:val="24"/>
          <w:szCs w:val="24"/>
        </w:rPr>
        <w:t>17</w:t>
      </w:r>
      <w:r w:rsidR="00494E2D">
        <w:rPr>
          <w:rFonts w:ascii="Times New Roman" w:hAnsi="Times New Roman" w:cs="Times New Roman"/>
          <w:sz w:val="24"/>
          <w:szCs w:val="24"/>
        </w:rPr>
        <w:t>;</w:t>
      </w:r>
    </w:p>
    <w:p w:rsidR="003533C9" w:rsidRDefault="003533C9" w:rsidP="00225EE7">
      <w:pPr>
        <w:tabs>
          <w:tab w:val="left" w:pos="426"/>
        </w:tabs>
        <w:spacing w:after="0" w:line="360" w:lineRule="auto"/>
        <w:ind w:firstLine="142"/>
        <w:jc w:val="both"/>
      </w:pPr>
      <w:hyperlink r:id="rId9" w:history="1">
        <w:r w:rsidRPr="00070FE9">
          <w:rPr>
            <w:rStyle w:val="a3"/>
          </w:rPr>
          <w:t>https://zakupki.gov.ru/epz/order/notice/ok504/view/supplier-results.html?regNumber=0139300032221000012</w:t>
        </w:r>
      </w:hyperlink>
    </w:p>
    <w:p w:rsidR="00AE29AB" w:rsidRPr="001C27A3" w:rsidRDefault="00AE29AB" w:rsidP="00225EE7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C27A3">
        <w:rPr>
          <w:rFonts w:ascii="Times New Roman" w:hAnsi="Times New Roman" w:cs="Times New Roman"/>
          <w:b/>
          <w:i/>
          <w:sz w:val="24"/>
          <w:szCs w:val="24"/>
        </w:rPr>
        <w:t>ООО «Взлет-Кузбасс</w:t>
      </w:r>
      <w:r w:rsidR="00684D72">
        <w:rPr>
          <w:rFonts w:ascii="Times New Roman" w:hAnsi="Times New Roman" w:cs="Times New Roman"/>
          <w:b/>
          <w:i/>
          <w:sz w:val="24"/>
          <w:szCs w:val="24"/>
        </w:rPr>
        <w:t>-Сервис</w:t>
      </w:r>
      <w:r w:rsidRPr="001C27A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1C27A3">
        <w:rPr>
          <w:rFonts w:ascii="Times New Roman" w:hAnsi="Times New Roman" w:cs="Times New Roman"/>
          <w:sz w:val="24"/>
          <w:szCs w:val="24"/>
        </w:rPr>
        <w:t xml:space="preserve"> г. </w:t>
      </w:r>
      <w:r w:rsidR="00977FB6">
        <w:rPr>
          <w:rFonts w:ascii="Times New Roman" w:hAnsi="Times New Roman" w:cs="Times New Roman"/>
          <w:sz w:val="24"/>
          <w:szCs w:val="24"/>
        </w:rPr>
        <w:t>Новокузнецк</w:t>
      </w:r>
      <w:r w:rsidRPr="001C27A3">
        <w:rPr>
          <w:rFonts w:ascii="Times New Roman" w:hAnsi="Times New Roman" w:cs="Times New Roman"/>
          <w:sz w:val="24"/>
          <w:szCs w:val="24"/>
        </w:rPr>
        <w:t>, Мельтенисов Николай Михайлович</w:t>
      </w:r>
      <w:r w:rsidR="00DC444A" w:rsidRPr="001C27A3">
        <w:rPr>
          <w:rFonts w:ascii="Times New Roman" w:hAnsi="Times New Roman" w:cs="Times New Roman"/>
          <w:sz w:val="24"/>
          <w:szCs w:val="24"/>
        </w:rPr>
        <w:t xml:space="preserve"> </w:t>
      </w:r>
      <w:r w:rsidR="00494E2D">
        <w:rPr>
          <w:rFonts w:ascii="Times New Roman" w:hAnsi="Times New Roman" w:cs="Times New Roman"/>
          <w:sz w:val="24"/>
          <w:szCs w:val="24"/>
        </w:rPr>
        <w:t>(</w:t>
      </w:r>
      <w:r w:rsidR="00977FB6">
        <w:rPr>
          <w:rFonts w:ascii="Times New Roman" w:hAnsi="Times New Roman" w:cs="Times New Roman"/>
          <w:sz w:val="24"/>
          <w:szCs w:val="24"/>
        </w:rPr>
        <w:t>384</w:t>
      </w:r>
      <w:r w:rsidRPr="001C27A3">
        <w:rPr>
          <w:rFonts w:ascii="Times New Roman" w:hAnsi="Times New Roman" w:cs="Times New Roman"/>
          <w:sz w:val="24"/>
          <w:szCs w:val="24"/>
        </w:rPr>
        <w:t>-</w:t>
      </w:r>
      <w:r w:rsidR="00977FB6">
        <w:rPr>
          <w:rFonts w:ascii="Times New Roman" w:hAnsi="Times New Roman" w:cs="Times New Roman"/>
          <w:sz w:val="24"/>
          <w:szCs w:val="24"/>
        </w:rPr>
        <w:t>3) 72-36-79</w:t>
      </w:r>
      <w:r w:rsidR="00494E2D">
        <w:rPr>
          <w:rFonts w:ascii="Times New Roman" w:hAnsi="Times New Roman" w:cs="Times New Roman"/>
          <w:sz w:val="24"/>
          <w:szCs w:val="24"/>
        </w:rPr>
        <w:t>;</w:t>
      </w:r>
      <w:r w:rsidR="00E105AB" w:rsidRPr="001C27A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DC444A" w:rsidRPr="001C27A3">
          <w:rPr>
            <w:rStyle w:val="a3"/>
            <w:rFonts w:ascii="Times New Roman" w:hAnsi="Times New Roman" w:cs="Times New Roman"/>
            <w:sz w:val="24"/>
            <w:szCs w:val="24"/>
          </w:rPr>
          <w:t>https://zakupki.gov.ru/epz/contract/contractCard/common-info.html?reestrNumber=3422200358516000001</w:t>
        </w:r>
      </w:hyperlink>
      <w:r w:rsidR="00E105AB" w:rsidRPr="001C2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C5C" w:rsidRPr="001C27A3" w:rsidRDefault="00901FB6" w:rsidP="00225EE7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C27A3">
        <w:rPr>
          <w:rFonts w:ascii="Times New Roman" w:hAnsi="Times New Roman" w:cs="Times New Roman"/>
          <w:b/>
          <w:i/>
          <w:sz w:val="24"/>
          <w:szCs w:val="24"/>
        </w:rPr>
        <w:t>ООО «ПрофЭско»</w:t>
      </w:r>
      <w:r w:rsidR="00693AB7" w:rsidRPr="001C27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93AB7" w:rsidRPr="001C27A3">
        <w:rPr>
          <w:rFonts w:ascii="Times New Roman" w:hAnsi="Times New Roman" w:cs="Times New Roman"/>
          <w:sz w:val="24"/>
          <w:szCs w:val="24"/>
        </w:rPr>
        <w:t>г.</w:t>
      </w:r>
      <w:r w:rsidR="00E6325A" w:rsidRPr="001C27A3">
        <w:rPr>
          <w:rFonts w:ascii="Times New Roman" w:hAnsi="Times New Roman" w:cs="Times New Roman"/>
          <w:sz w:val="24"/>
          <w:szCs w:val="24"/>
        </w:rPr>
        <w:t xml:space="preserve"> </w:t>
      </w:r>
      <w:r w:rsidR="000D560D" w:rsidRPr="001C27A3">
        <w:rPr>
          <w:rFonts w:ascii="Times New Roman" w:hAnsi="Times New Roman" w:cs="Times New Roman"/>
          <w:sz w:val="24"/>
          <w:szCs w:val="24"/>
        </w:rPr>
        <w:t>Москва, Бобков Евгений</w:t>
      </w:r>
      <w:r w:rsidR="0084567C">
        <w:rPr>
          <w:rFonts w:ascii="Times New Roman" w:hAnsi="Times New Roman" w:cs="Times New Roman"/>
          <w:sz w:val="24"/>
          <w:szCs w:val="24"/>
        </w:rPr>
        <w:t xml:space="preserve"> Юрьевич</w:t>
      </w:r>
      <w:r w:rsidR="000D560D" w:rsidRPr="001C27A3">
        <w:rPr>
          <w:rFonts w:ascii="Times New Roman" w:hAnsi="Times New Roman" w:cs="Times New Roman"/>
          <w:sz w:val="24"/>
          <w:szCs w:val="24"/>
        </w:rPr>
        <w:t xml:space="preserve">, </w:t>
      </w:r>
      <w:r w:rsidR="00693AB7" w:rsidRPr="001C27A3">
        <w:rPr>
          <w:rFonts w:ascii="Times New Roman" w:hAnsi="Times New Roman" w:cs="Times New Roman"/>
          <w:sz w:val="24"/>
          <w:szCs w:val="24"/>
        </w:rPr>
        <w:t>(499)</w:t>
      </w:r>
      <w:r w:rsidR="000D560D" w:rsidRPr="001C27A3">
        <w:rPr>
          <w:rFonts w:ascii="Times New Roman" w:hAnsi="Times New Roman" w:cs="Times New Roman"/>
          <w:sz w:val="24"/>
          <w:szCs w:val="24"/>
        </w:rPr>
        <w:t xml:space="preserve"> </w:t>
      </w:r>
      <w:r w:rsidR="00693AB7" w:rsidRPr="001C27A3">
        <w:rPr>
          <w:rFonts w:ascii="Times New Roman" w:hAnsi="Times New Roman" w:cs="Times New Roman"/>
          <w:sz w:val="24"/>
          <w:szCs w:val="24"/>
        </w:rPr>
        <w:t>995-07-44</w:t>
      </w:r>
      <w:r w:rsidR="00494E2D">
        <w:rPr>
          <w:rFonts w:ascii="Times New Roman" w:hAnsi="Times New Roman" w:cs="Times New Roman"/>
          <w:sz w:val="24"/>
          <w:szCs w:val="24"/>
        </w:rPr>
        <w:t>;</w:t>
      </w:r>
    </w:p>
    <w:p w:rsidR="003533C9" w:rsidRDefault="003533C9" w:rsidP="00225EE7">
      <w:pPr>
        <w:spacing w:after="0" w:line="360" w:lineRule="auto"/>
        <w:ind w:left="142"/>
        <w:jc w:val="both"/>
      </w:pPr>
      <w:hyperlink r:id="rId11" w:history="1">
        <w:r w:rsidRPr="00070FE9">
          <w:rPr>
            <w:rStyle w:val="a3"/>
          </w:rPr>
          <w:t>https://zakupki.gov.ru/epz/order/notice/ea44/view/supplier-results.html?regNumber=0139300019921000140</w:t>
        </w:r>
      </w:hyperlink>
    </w:p>
    <w:p w:rsidR="00866C5C" w:rsidRPr="001C27A3" w:rsidRDefault="00866C5C" w:rsidP="00225EE7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B0AD2">
        <w:rPr>
          <w:rFonts w:ascii="Times New Roman" w:hAnsi="Times New Roman" w:cs="Times New Roman"/>
          <w:b/>
          <w:i/>
          <w:sz w:val="24"/>
          <w:szCs w:val="24"/>
        </w:rPr>
        <w:t>ООО «ЕЭС-ГАРАНТ</w:t>
      </w:r>
      <w:r w:rsidRPr="001C27A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1C27A3">
        <w:rPr>
          <w:rFonts w:ascii="Times New Roman" w:hAnsi="Times New Roman" w:cs="Times New Roman"/>
          <w:sz w:val="24"/>
          <w:szCs w:val="24"/>
        </w:rPr>
        <w:t xml:space="preserve">Московская обл. г.о. Красногорск, Дудин Юрий Михайлович,                       </w:t>
      </w:r>
      <w:r w:rsidR="00EF7A42">
        <w:rPr>
          <w:rFonts w:ascii="Times New Roman" w:hAnsi="Times New Roman" w:cs="Times New Roman"/>
          <w:sz w:val="24"/>
          <w:szCs w:val="24"/>
        </w:rPr>
        <w:t xml:space="preserve">                          (495)</w:t>
      </w:r>
      <w:r w:rsidRPr="001C27A3">
        <w:rPr>
          <w:rFonts w:ascii="Times New Roman" w:hAnsi="Times New Roman" w:cs="Times New Roman"/>
          <w:sz w:val="24"/>
          <w:szCs w:val="24"/>
        </w:rPr>
        <w:t>771-74-95</w:t>
      </w:r>
      <w:r w:rsidR="00494E2D">
        <w:rPr>
          <w:rFonts w:ascii="Times New Roman" w:hAnsi="Times New Roman" w:cs="Times New Roman"/>
          <w:sz w:val="24"/>
          <w:szCs w:val="24"/>
        </w:rPr>
        <w:t>;</w:t>
      </w:r>
    </w:p>
    <w:p w:rsidR="00225EE7" w:rsidRPr="00225EE7" w:rsidRDefault="00225EE7" w:rsidP="00225EE7">
      <w:pPr>
        <w:spacing w:after="0" w:line="360" w:lineRule="auto"/>
        <w:ind w:firstLine="142"/>
        <w:jc w:val="both"/>
        <w:rPr>
          <w:rFonts w:ascii="Calibri" w:eastAsia="Times New Roman" w:hAnsi="Calibri" w:cs="Calibri"/>
          <w:color w:val="0563C1"/>
          <w:u w:val="single"/>
          <w:lang w:eastAsia="ru-RU"/>
        </w:rPr>
      </w:pPr>
      <w:hyperlink r:id="rId12" w:history="1">
        <w:r w:rsidRPr="00225EE7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ru-RU"/>
          </w:rPr>
          <w:t>https</w:t>
        </w:r>
        <w:r w:rsidRPr="00225EE7">
          <w:rPr>
            <w:rFonts w:ascii="Calibri" w:eastAsia="Times New Roman" w:hAnsi="Calibri" w:cs="Calibri"/>
            <w:color w:val="0563C1"/>
            <w:u w:val="single"/>
            <w:lang w:eastAsia="ru-RU"/>
          </w:rPr>
          <w:t>://zakupki.gov.ru/epz/order/notice/ok20/view/common-info.html?regNumber=0139200000124010287</w:t>
        </w:r>
      </w:hyperlink>
    </w:p>
    <w:p w:rsidR="002B3EEA" w:rsidRPr="001C27A3" w:rsidRDefault="002B3EEA" w:rsidP="00225EE7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C27A3">
        <w:rPr>
          <w:rFonts w:ascii="Times New Roman" w:hAnsi="Times New Roman" w:cs="Times New Roman"/>
          <w:sz w:val="24"/>
          <w:szCs w:val="24"/>
        </w:rPr>
        <w:t xml:space="preserve">ГБУ «Центр развития ЖК и ДК Кузбасса» г. Кемерово, Шелковников Юрий Александрович                  </w:t>
      </w:r>
      <w:r w:rsidR="00494E2D">
        <w:rPr>
          <w:rFonts w:ascii="Times New Roman" w:hAnsi="Times New Roman" w:cs="Times New Roman"/>
          <w:sz w:val="24"/>
          <w:szCs w:val="24"/>
        </w:rPr>
        <w:t>(3</w:t>
      </w:r>
      <w:r w:rsidRPr="001C27A3">
        <w:rPr>
          <w:rFonts w:ascii="Times New Roman" w:hAnsi="Times New Roman" w:cs="Times New Roman"/>
          <w:sz w:val="24"/>
          <w:szCs w:val="24"/>
        </w:rPr>
        <w:t>84-2) 36-68-27</w:t>
      </w:r>
      <w:r w:rsidR="00494E2D">
        <w:rPr>
          <w:rFonts w:ascii="Times New Roman" w:hAnsi="Times New Roman" w:cs="Times New Roman"/>
          <w:sz w:val="24"/>
          <w:szCs w:val="24"/>
        </w:rPr>
        <w:t>;</w:t>
      </w:r>
    </w:p>
    <w:p w:rsidR="002B3EEA" w:rsidRPr="001C27A3" w:rsidRDefault="002B3EEA" w:rsidP="00225EE7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1C27A3">
          <w:rPr>
            <w:rStyle w:val="a3"/>
            <w:rFonts w:ascii="Times New Roman" w:hAnsi="Times New Roman" w:cs="Times New Roman"/>
            <w:sz w:val="24"/>
            <w:szCs w:val="24"/>
          </w:rPr>
          <w:t>https://zakupki.gov.ru/epz/contract/contractCard/common-info.html?reestrNumber=3424100228016000129</w:t>
        </w:r>
      </w:hyperlink>
    </w:p>
    <w:p w:rsidR="005467EA" w:rsidRPr="00B764A7" w:rsidRDefault="002B3EEA" w:rsidP="005467EA">
      <w:pPr>
        <w:rPr>
          <w:rFonts w:ascii="Times New Roman" w:eastAsia="Times New Roman" w:hAnsi="Times New Roman" w:cs="Times New Roman"/>
          <w:sz w:val="24"/>
          <w:szCs w:val="24"/>
        </w:rPr>
      </w:pPr>
      <w:r w:rsidRPr="00B764A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467EA" w:rsidRPr="004B0AD2">
        <w:rPr>
          <w:rFonts w:ascii="Times New Roman" w:eastAsia="Times New Roman" w:hAnsi="Times New Roman" w:cs="Times New Roman"/>
          <w:b/>
          <w:i/>
          <w:sz w:val="24"/>
          <w:szCs w:val="24"/>
        </w:rPr>
        <w:t>ООО «Магеллан</w:t>
      </w:r>
      <w:r w:rsidR="005467EA" w:rsidRPr="00B764A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5467EA" w:rsidRPr="00B764A7">
        <w:rPr>
          <w:rFonts w:ascii="Times New Roman" w:eastAsia="Times New Roman" w:hAnsi="Times New Roman" w:cs="Times New Roman"/>
          <w:sz w:val="24"/>
          <w:szCs w:val="24"/>
        </w:rPr>
        <w:t xml:space="preserve"> г. Новосибирск, Кудрявцева Наталья Викторовна</w:t>
      </w:r>
    </w:p>
    <w:p w:rsidR="005467EA" w:rsidRPr="00B764A7" w:rsidRDefault="005467EA" w:rsidP="005467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72"/>
        </w:tabs>
        <w:spacing w:line="240" w:lineRule="auto"/>
        <w:ind w:right="10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B764A7">
        <w:rPr>
          <w:rFonts w:ascii="Times New Roman" w:eastAsia="Times New Roman" w:hAnsi="Times New Roman" w:cs="Times New Roman"/>
          <w:sz w:val="24"/>
          <w:szCs w:val="24"/>
        </w:rPr>
        <w:t xml:space="preserve">8-800-350-13-12 - многоканальный; </w:t>
      </w:r>
      <w:r w:rsidR="00494E2D">
        <w:rPr>
          <w:rFonts w:ascii="Times New Roman" w:eastAsia="Times New Roman" w:hAnsi="Times New Roman" w:cs="Times New Roman"/>
          <w:sz w:val="24"/>
          <w:szCs w:val="24"/>
        </w:rPr>
        <w:t>(913</w:t>
      </w:r>
      <w:r w:rsidRPr="00B764A7">
        <w:rPr>
          <w:rFonts w:ascii="Times New Roman" w:eastAsia="Times New Roman" w:hAnsi="Times New Roman" w:cs="Times New Roman"/>
          <w:sz w:val="24"/>
          <w:szCs w:val="24"/>
        </w:rPr>
        <w:t>752</w:t>
      </w:r>
      <w:r w:rsidR="00494E2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764A7">
        <w:rPr>
          <w:rFonts w:ascii="Times New Roman" w:eastAsia="Times New Roman" w:hAnsi="Times New Roman" w:cs="Times New Roman"/>
          <w:sz w:val="24"/>
          <w:szCs w:val="24"/>
        </w:rPr>
        <w:t>62</w:t>
      </w:r>
      <w:r w:rsidR="00494E2D">
        <w:rPr>
          <w:rFonts w:ascii="Times New Roman" w:eastAsia="Times New Roman" w:hAnsi="Times New Roman" w:cs="Times New Roman"/>
          <w:sz w:val="24"/>
          <w:szCs w:val="24"/>
        </w:rPr>
        <w:t>-82);</w:t>
      </w:r>
      <w:r w:rsidRPr="00B76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7D53" w:rsidRPr="00597D53" w:rsidRDefault="00597D53" w:rsidP="005467EA">
      <w:pPr>
        <w:ind w:left="142"/>
      </w:pPr>
      <w:hyperlink r:id="rId14" w:history="1">
        <w:r w:rsidRPr="00070FE9">
          <w:rPr>
            <w:rStyle w:val="a3"/>
          </w:rPr>
          <w:t>https://zakupki.gov.ru/epz/order/notice/ok20/view/common-info.html?regNumber=0339300051323000015</w:t>
        </w:r>
      </w:hyperlink>
    </w:p>
    <w:p w:rsidR="00C74242" w:rsidRDefault="00C74242" w:rsidP="00EF7A42">
      <w:pPr>
        <w:ind w:firstLine="142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764A7" w:rsidRPr="00B764A7" w:rsidRDefault="00B764A7" w:rsidP="00EF7A42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4B0AD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ООО «Межрегиональный центр энергосервиса</w:t>
      </w:r>
      <w:r w:rsidRPr="00B764A7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B764A7">
        <w:rPr>
          <w:rFonts w:ascii="Times New Roman" w:eastAsia="Calibri" w:hAnsi="Times New Roman" w:cs="Times New Roman"/>
          <w:sz w:val="24"/>
          <w:szCs w:val="24"/>
        </w:rPr>
        <w:t xml:space="preserve"> г. Новосибирск, Хван Игорь Моисеевич</w:t>
      </w:r>
    </w:p>
    <w:p w:rsidR="00B764A7" w:rsidRPr="00B764A7" w:rsidRDefault="00494E2D" w:rsidP="00EF7A42">
      <w:pPr>
        <w:keepNext/>
        <w:keepLines/>
        <w:autoSpaceDE w:val="0"/>
        <w:autoSpaceDN w:val="0"/>
        <w:adjustRightInd w:val="0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B764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64A7" w:rsidRPr="00B764A7">
        <w:rPr>
          <w:rFonts w:ascii="Times New Roman" w:eastAsia="Calibri" w:hAnsi="Times New Roman" w:cs="Times New Roman"/>
          <w:sz w:val="24"/>
          <w:szCs w:val="24"/>
        </w:rPr>
        <w:t>(383) 286-25-61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F0046" w:rsidRDefault="001F0046" w:rsidP="00EF7A42">
      <w:pPr>
        <w:keepNext/>
        <w:keepLines/>
        <w:autoSpaceDE w:val="0"/>
        <w:autoSpaceDN w:val="0"/>
        <w:adjustRightInd w:val="0"/>
        <w:ind w:firstLine="142"/>
        <w:rPr>
          <w:rFonts w:ascii="Times New Roman" w:eastAsia="Calibri" w:hAnsi="Times New Roman" w:cs="Times New Roman"/>
          <w:sz w:val="24"/>
          <w:szCs w:val="24"/>
        </w:rPr>
      </w:pPr>
      <w:hyperlink r:id="rId15" w:history="1">
        <w:r w:rsidRPr="001F0046">
          <w:rPr>
            <w:rStyle w:val="a3"/>
            <w:rFonts w:ascii="Times New Roman" w:eastAsia="Calibri" w:hAnsi="Times New Roman" w:cs="Times New Roman"/>
            <w:sz w:val="24"/>
            <w:szCs w:val="24"/>
          </w:rPr>
          <w:t>Сведения закупки (zakupki.gov.ru)</w:t>
        </w:r>
      </w:hyperlink>
    </w:p>
    <w:p w:rsidR="00B764A7" w:rsidRPr="00B764A7" w:rsidRDefault="00B764A7" w:rsidP="00EF7A42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4B0AD2">
        <w:rPr>
          <w:rFonts w:ascii="Times New Roman" w:hAnsi="Times New Roman" w:cs="Times New Roman"/>
          <w:b/>
          <w:i/>
          <w:sz w:val="24"/>
          <w:szCs w:val="24"/>
        </w:rPr>
        <w:t>ООО «ЭНЕРГОСБЫТ ВОЛГА</w:t>
      </w:r>
      <w:r w:rsidRPr="00B764A7">
        <w:rPr>
          <w:rFonts w:ascii="Times New Roman" w:hAnsi="Times New Roman" w:cs="Times New Roman"/>
          <w:b/>
          <w:sz w:val="24"/>
          <w:szCs w:val="24"/>
        </w:rPr>
        <w:t>»</w:t>
      </w:r>
      <w:r w:rsidRPr="00B764A7">
        <w:rPr>
          <w:rFonts w:ascii="Times New Roman" w:hAnsi="Times New Roman" w:cs="Times New Roman"/>
          <w:sz w:val="24"/>
          <w:szCs w:val="24"/>
        </w:rPr>
        <w:t xml:space="preserve"> </w:t>
      </w:r>
      <w:r w:rsidRPr="00B764A7">
        <w:rPr>
          <w:rFonts w:ascii="Times New Roman" w:hAnsi="Times New Roman" w:cs="Times New Roman"/>
          <w:sz w:val="24"/>
          <w:szCs w:val="24"/>
          <w:lang w:eastAsia="zh-CN"/>
        </w:rPr>
        <w:t xml:space="preserve">г. Владимир, </w:t>
      </w:r>
      <w:r w:rsidRPr="00B764A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Москвитин Александр Петрович</w:t>
      </w:r>
    </w:p>
    <w:p w:rsidR="00B764A7" w:rsidRDefault="00B764A7" w:rsidP="00EF7A42">
      <w:pPr>
        <w:ind w:firstLine="142"/>
        <w:rPr>
          <w:rFonts w:ascii="Times New Roman" w:hAnsi="Times New Roman" w:cs="Times New Roman"/>
          <w:sz w:val="24"/>
          <w:szCs w:val="24"/>
          <w:lang w:eastAsia="zh-CN"/>
        </w:rPr>
      </w:pPr>
      <w:r w:rsidRPr="00B764A7">
        <w:rPr>
          <w:rFonts w:ascii="Times New Roman" w:hAnsi="Times New Roman" w:cs="Times New Roman"/>
          <w:sz w:val="24"/>
          <w:szCs w:val="24"/>
          <w:lang w:eastAsia="zh-CN"/>
        </w:rPr>
        <w:t>(4922)371633</w:t>
      </w:r>
      <w:r w:rsidR="00494E2D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1F0046" w:rsidRDefault="001F0046" w:rsidP="00EF7A42">
      <w:pPr>
        <w:ind w:firstLine="142"/>
        <w:rPr>
          <w:rFonts w:ascii="Times New Roman" w:hAnsi="Times New Roman" w:cs="Times New Roman"/>
          <w:sz w:val="24"/>
          <w:szCs w:val="24"/>
          <w:lang w:eastAsia="zh-CN"/>
        </w:rPr>
      </w:pPr>
      <w:hyperlink r:id="rId16" w:history="1">
        <w:r w:rsidRPr="001F0046">
          <w:rPr>
            <w:rStyle w:val="a3"/>
            <w:rFonts w:ascii="Times New Roman" w:hAnsi="Times New Roman" w:cs="Times New Roman"/>
            <w:sz w:val="24"/>
            <w:szCs w:val="24"/>
            <w:lang w:eastAsia="zh-CN"/>
          </w:rPr>
          <w:t>Сведения закупки (zakupki.gov.ru)</w:t>
        </w:r>
      </w:hyperlink>
    </w:p>
    <w:p w:rsidR="00EF7A42" w:rsidRPr="001432BE" w:rsidRDefault="00EF7A42" w:rsidP="001F0046">
      <w:pPr>
        <w:ind w:firstLine="142"/>
        <w:rPr>
          <w:rFonts w:ascii="Times New Roman" w:hAnsi="Times New Roman" w:cs="Times New Roman"/>
          <w:sz w:val="24"/>
          <w:szCs w:val="24"/>
          <w:lang w:eastAsia="zh-CN"/>
        </w:rPr>
      </w:pPr>
      <w:r w:rsidRPr="004B0AD2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ООО </w:t>
      </w:r>
      <w:r w:rsidRPr="004B0AD2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4B0AD2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Горсвет</w:t>
      </w:r>
      <w:r w:rsidRPr="00B764A7">
        <w:rPr>
          <w:rFonts w:ascii="Times New Roman" w:hAnsi="Times New Roman" w:cs="Times New Roman"/>
          <w:b/>
          <w:sz w:val="24"/>
          <w:szCs w:val="24"/>
        </w:rPr>
        <w:t>»</w:t>
      </w:r>
      <w:r w:rsidRPr="001432B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г. Новокузнецк, </w:t>
      </w:r>
      <w:r w:rsidRPr="001432BE">
        <w:rPr>
          <w:rFonts w:ascii="Times New Roman" w:hAnsi="Times New Roman"/>
          <w:sz w:val="24"/>
          <w:szCs w:val="24"/>
        </w:rPr>
        <w:t>Швалев Вениамин Анатольевич</w:t>
      </w:r>
    </w:p>
    <w:p w:rsidR="00EF7A42" w:rsidRDefault="00494E2D" w:rsidP="001F0046">
      <w:pPr>
        <w:widowControl w:val="0"/>
        <w:tabs>
          <w:tab w:val="num" w:pos="1667"/>
        </w:tabs>
        <w:adjustRightInd w:val="0"/>
        <w:spacing w:line="240" w:lineRule="auto"/>
        <w:ind w:firstLine="142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(</w:t>
      </w:r>
      <w:r w:rsidR="00EF7A42" w:rsidRPr="001432BE">
        <w:rPr>
          <w:rFonts w:ascii="Times New Roman" w:eastAsia="Times New Roman" w:hAnsi="Times New Roman"/>
          <w:bCs/>
          <w:sz w:val="24"/>
          <w:szCs w:val="24"/>
        </w:rPr>
        <w:t>923464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 w:rsidR="00EF7A42" w:rsidRPr="001432BE">
        <w:rPr>
          <w:rFonts w:ascii="Times New Roman" w:eastAsia="Times New Roman" w:hAnsi="Times New Roman"/>
          <w:bCs/>
          <w:sz w:val="24"/>
          <w:szCs w:val="24"/>
        </w:rPr>
        <w:t>99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 w:rsidR="00EF7A42" w:rsidRPr="001432BE">
        <w:rPr>
          <w:rFonts w:ascii="Times New Roman" w:eastAsia="Times New Roman" w:hAnsi="Times New Roman"/>
          <w:bCs/>
          <w:sz w:val="24"/>
          <w:szCs w:val="24"/>
        </w:rPr>
        <w:t>48</w:t>
      </w:r>
      <w:r>
        <w:rPr>
          <w:rFonts w:ascii="Times New Roman" w:eastAsia="Times New Roman" w:hAnsi="Times New Roman"/>
          <w:bCs/>
          <w:sz w:val="24"/>
          <w:szCs w:val="24"/>
        </w:rPr>
        <w:t>);</w:t>
      </w:r>
    </w:p>
    <w:p w:rsidR="006B3C03" w:rsidRDefault="006B3C03" w:rsidP="001F0046">
      <w:pPr>
        <w:widowControl w:val="0"/>
        <w:tabs>
          <w:tab w:val="num" w:pos="1667"/>
        </w:tabs>
        <w:adjustRightInd w:val="0"/>
        <w:spacing w:line="240" w:lineRule="auto"/>
        <w:ind w:firstLine="142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hyperlink r:id="rId17" w:history="1">
        <w:r w:rsidRPr="006B3C03">
          <w:rPr>
            <w:rStyle w:val="a3"/>
            <w:rFonts w:ascii="Times New Roman" w:eastAsia="Times New Roman" w:hAnsi="Times New Roman"/>
            <w:bCs/>
            <w:sz w:val="24"/>
            <w:szCs w:val="24"/>
          </w:rPr>
          <w:t>Сведения закупки (zakupki.gov.ru)</w:t>
        </w:r>
      </w:hyperlink>
    </w:p>
    <w:p w:rsidR="00EF7A42" w:rsidRPr="001432BE" w:rsidRDefault="00EF7A42" w:rsidP="001F0046">
      <w:pPr>
        <w:ind w:firstLine="142"/>
        <w:rPr>
          <w:rFonts w:ascii="Times New Roman" w:hAnsi="Times New Roman" w:cs="Times New Roman"/>
          <w:sz w:val="24"/>
          <w:szCs w:val="24"/>
          <w:lang w:eastAsia="zh-CN"/>
        </w:rPr>
      </w:pPr>
      <w:r w:rsidRPr="004B0AD2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ООО «ЭНЕРГОНИКА</w:t>
      </w:r>
      <w:r w:rsidRPr="00EF7A42">
        <w:rPr>
          <w:rFonts w:ascii="Times New Roman" w:hAnsi="Times New Roman" w:cs="Times New Roman"/>
          <w:b/>
          <w:sz w:val="24"/>
          <w:szCs w:val="24"/>
          <w:lang w:eastAsia="zh-CN"/>
        </w:rPr>
        <w:t>»</w:t>
      </w:r>
      <w:r w:rsidRPr="001432B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г. Москва,</w:t>
      </w:r>
      <w:r w:rsidRPr="001432BE">
        <w:rPr>
          <w:rFonts w:ascii="Times New Roman" w:hAnsi="Times New Roman"/>
          <w:sz w:val="24"/>
          <w:szCs w:val="24"/>
        </w:rPr>
        <w:t xml:space="preserve"> Кичатова Наталья Степановна</w:t>
      </w:r>
    </w:p>
    <w:p w:rsidR="00EF7A42" w:rsidRDefault="00494E2D" w:rsidP="001F0046">
      <w:pPr>
        <w:spacing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EF7A42" w:rsidRPr="001432BE">
        <w:rPr>
          <w:rFonts w:ascii="Times New Roman" w:eastAsia="Times New Roman" w:hAnsi="Times New Roman"/>
          <w:sz w:val="24"/>
          <w:szCs w:val="24"/>
        </w:rPr>
        <w:t>495</w:t>
      </w:r>
      <w:r>
        <w:rPr>
          <w:rFonts w:ascii="Times New Roman" w:eastAsia="Times New Roman" w:hAnsi="Times New Roman"/>
          <w:sz w:val="24"/>
          <w:szCs w:val="24"/>
        </w:rPr>
        <w:t>) 777-67-06;</w:t>
      </w:r>
      <w:r w:rsidR="00EF7A42" w:rsidRPr="001432B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(495) </w:t>
      </w:r>
      <w:r w:rsidR="00EF7A42" w:rsidRPr="001432BE">
        <w:rPr>
          <w:rFonts w:ascii="Times New Roman" w:eastAsia="Times New Roman" w:hAnsi="Times New Roman"/>
          <w:sz w:val="24"/>
          <w:szCs w:val="24"/>
        </w:rPr>
        <w:t>777-41-45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6B3C03" w:rsidRPr="001432BE" w:rsidRDefault="006B3C03" w:rsidP="006B3C03">
      <w:pPr>
        <w:widowControl w:val="0"/>
        <w:tabs>
          <w:tab w:val="num" w:pos="1667"/>
        </w:tabs>
        <w:adjustRightInd w:val="0"/>
        <w:spacing w:line="240" w:lineRule="auto"/>
        <w:ind w:firstLine="142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hyperlink r:id="rId18" w:history="1">
        <w:r w:rsidRPr="006B3C03">
          <w:rPr>
            <w:rStyle w:val="a3"/>
            <w:rFonts w:ascii="Times New Roman" w:eastAsia="Times New Roman" w:hAnsi="Times New Roman"/>
            <w:bCs/>
            <w:sz w:val="24"/>
            <w:szCs w:val="24"/>
          </w:rPr>
          <w:t>Сведения закупки (zakupki.gov.ru)</w:t>
        </w:r>
      </w:hyperlink>
    </w:p>
    <w:p w:rsidR="00EF7A42" w:rsidRPr="001432BE" w:rsidRDefault="00EF7A42" w:rsidP="00EF7A42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EF7A42" w:rsidRDefault="00EF7A42" w:rsidP="00EF7A42">
      <w:pPr>
        <w:widowControl w:val="0"/>
        <w:tabs>
          <w:tab w:val="num" w:pos="1667"/>
        </w:tabs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EF7A42" w:rsidRPr="001432BE" w:rsidRDefault="00EF7A42" w:rsidP="00EF7A42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FC0037" w:rsidRDefault="00FC0037" w:rsidP="00EF7A42">
      <w:pPr>
        <w:ind w:firstLine="142"/>
        <w:jc w:val="both"/>
      </w:pPr>
    </w:p>
    <w:p w:rsidR="00E6325A" w:rsidRDefault="00E6325A" w:rsidP="00EF7A42">
      <w:pPr>
        <w:ind w:firstLine="142"/>
        <w:jc w:val="both"/>
      </w:pPr>
    </w:p>
    <w:p w:rsidR="00E6325A" w:rsidRDefault="00E6325A" w:rsidP="00EF7A42">
      <w:pPr>
        <w:ind w:firstLine="142"/>
        <w:jc w:val="both"/>
      </w:pPr>
    </w:p>
    <w:p w:rsidR="00FC0037" w:rsidRDefault="00FC0037" w:rsidP="00EF7A42">
      <w:pPr>
        <w:ind w:firstLine="142"/>
        <w:jc w:val="both"/>
      </w:pPr>
    </w:p>
    <w:sectPr w:rsidR="00FC0037" w:rsidSect="003533C9">
      <w:pgSz w:w="11906" w:h="16838"/>
      <w:pgMar w:top="1134" w:right="566" w:bottom="127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7E"/>
    <w:rsid w:val="00003A16"/>
    <w:rsid w:val="0005228F"/>
    <w:rsid w:val="0005617E"/>
    <w:rsid w:val="00095CA7"/>
    <w:rsid w:val="000C057F"/>
    <w:rsid w:val="000D560D"/>
    <w:rsid w:val="001B0752"/>
    <w:rsid w:val="001C27A3"/>
    <w:rsid w:val="001F0046"/>
    <w:rsid w:val="00202A0D"/>
    <w:rsid w:val="00225EE7"/>
    <w:rsid w:val="00260C23"/>
    <w:rsid w:val="002A4BB4"/>
    <w:rsid w:val="002B3EEA"/>
    <w:rsid w:val="003533C9"/>
    <w:rsid w:val="0036774B"/>
    <w:rsid w:val="00413D0C"/>
    <w:rsid w:val="004572CA"/>
    <w:rsid w:val="00494E2D"/>
    <w:rsid w:val="004A342B"/>
    <w:rsid w:val="004A478E"/>
    <w:rsid w:val="004B0AD2"/>
    <w:rsid w:val="00511FEE"/>
    <w:rsid w:val="00512E42"/>
    <w:rsid w:val="005467EA"/>
    <w:rsid w:val="00597D53"/>
    <w:rsid w:val="005D4D2E"/>
    <w:rsid w:val="00622454"/>
    <w:rsid w:val="00671047"/>
    <w:rsid w:val="00684D72"/>
    <w:rsid w:val="00693AB7"/>
    <w:rsid w:val="006B3C03"/>
    <w:rsid w:val="006C39C2"/>
    <w:rsid w:val="006C63E5"/>
    <w:rsid w:val="006D1CA4"/>
    <w:rsid w:val="00701468"/>
    <w:rsid w:val="00714D9F"/>
    <w:rsid w:val="00724303"/>
    <w:rsid w:val="007464F5"/>
    <w:rsid w:val="00751E7E"/>
    <w:rsid w:val="00761330"/>
    <w:rsid w:val="007808C8"/>
    <w:rsid w:val="007D47F5"/>
    <w:rsid w:val="007E3961"/>
    <w:rsid w:val="0084567C"/>
    <w:rsid w:val="00850951"/>
    <w:rsid w:val="00866C5C"/>
    <w:rsid w:val="00881B05"/>
    <w:rsid w:val="00891C5B"/>
    <w:rsid w:val="00901FB6"/>
    <w:rsid w:val="009270FD"/>
    <w:rsid w:val="00935574"/>
    <w:rsid w:val="00970B30"/>
    <w:rsid w:val="00977FB6"/>
    <w:rsid w:val="0098358C"/>
    <w:rsid w:val="00A0531C"/>
    <w:rsid w:val="00A13956"/>
    <w:rsid w:val="00A7328E"/>
    <w:rsid w:val="00A810D8"/>
    <w:rsid w:val="00A95AC3"/>
    <w:rsid w:val="00AE29AB"/>
    <w:rsid w:val="00B764A7"/>
    <w:rsid w:val="00C14CDA"/>
    <w:rsid w:val="00C56CF9"/>
    <w:rsid w:val="00C74242"/>
    <w:rsid w:val="00CC7A19"/>
    <w:rsid w:val="00D00CE2"/>
    <w:rsid w:val="00D338EC"/>
    <w:rsid w:val="00D343C0"/>
    <w:rsid w:val="00D777F6"/>
    <w:rsid w:val="00D9787F"/>
    <w:rsid w:val="00DC444A"/>
    <w:rsid w:val="00DE38B2"/>
    <w:rsid w:val="00DF71BE"/>
    <w:rsid w:val="00E105AB"/>
    <w:rsid w:val="00E202D2"/>
    <w:rsid w:val="00E34EBA"/>
    <w:rsid w:val="00E37173"/>
    <w:rsid w:val="00E6325A"/>
    <w:rsid w:val="00EC261E"/>
    <w:rsid w:val="00EF7A42"/>
    <w:rsid w:val="00F813F7"/>
    <w:rsid w:val="00FC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F470"/>
  <w15:docId w15:val="{23C2AB0C-499C-4E2A-8F98-6667751F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2D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87F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684D72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A05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epz/contract/contractCard/common-info.html?reestrNumber=2421200816818000002" TargetMode="External"/><Relationship Id="rId13" Type="http://schemas.openxmlformats.org/officeDocument/2006/relationships/hyperlink" Target="https://zakupki.gov.ru/epz/contract/contractCard/common-info.html?reestrNumber=3424100228016000129" TargetMode="External"/><Relationship Id="rId18" Type="http://schemas.openxmlformats.org/officeDocument/2006/relationships/hyperlink" Target="https://zakupki.gov.ru/epz/order/notice/ea20/view/common-info.html?regNumber=01393000015230000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upki.gov.ru/epz/order/notice/ok20/view/common-info.html?regNumber=0139300024722000027" TargetMode="External"/><Relationship Id="rId12" Type="http://schemas.openxmlformats.org/officeDocument/2006/relationships/hyperlink" Target="https://zakupki.gov.ru/epz/order/notice/ok20/view/common-info.html?regNumber=0139200000124010287" TargetMode="External"/><Relationship Id="rId17" Type="http://schemas.openxmlformats.org/officeDocument/2006/relationships/hyperlink" Target="https://zakupki.gov.ru/epz/order/notice/ea20/view/common-info.html?regNumber=01393000015230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upki.gov.ru/epz/order/notice/ok20/view/common-info.html?regNumber=013960001062300000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upki.gov.ru/epz/order/notice/ok20/view/documents.html?regNumber=0339300000122000449" TargetMode="External"/><Relationship Id="rId11" Type="http://schemas.openxmlformats.org/officeDocument/2006/relationships/hyperlink" Target="https://zakupki.gov.ru/epz/order/notice/ea44/view/supplier-results.html?regNumber=0139300019921000140" TargetMode="External"/><Relationship Id="rId5" Type="http://schemas.openxmlformats.org/officeDocument/2006/relationships/hyperlink" Target="https://zakupki.gov.ru/epz/order/notice/notice223/common-info.html?noticeInfoId=17044000" TargetMode="External"/><Relationship Id="rId15" Type="http://schemas.openxmlformats.org/officeDocument/2006/relationships/hyperlink" Target="https://zakupki.gov.ru/epz/order/notice/ok20/view/common-info.html?regNumber=0339300051323000015" TargetMode="External"/><Relationship Id="rId10" Type="http://schemas.openxmlformats.org/officeDocument/2006/relationships/hyperlink" Target="https://zakupki.gov.ru/epz/contract/contractCard/common-info.html?reestrNumber=342220035851600000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zakupki.gov.ru/epz/order/notice/ok20/view/common-info.html?regNumber=0139300001524000022" TargetMode="External"/><Relationship Id="rId9" Type="http://schemas.openxmlformats.org/officeDocument/2006/relationships/hyperlink" Target="https://zakupki.gov.ru/epz/order/notice/ok504/view/supplier-results.html?regNumber=0139300032221000012" TargetMode="External"/><Relationship Id="rId14" Type="http://schemas.openxmlformats.org/officeDocument/2006/relationships/hyperlink" Target="https://zakupki.gov.ru/epz/order/notice/ok20/view/common-info.html?regNumber=03393000513230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Копнина Елена</dc:creator>
  <cp:lastModifiedBy>Оксана Кащук</cp:lastModifiedBy>
  <cp:revision>5</cp:revision>
  <cp:lastPrinted>2022-08-18T01:40:00Z</cp:lastPrinted>
  <dcterms:created xsi:type="dcterms:W3CDTF">2024-10-15T07:00:00Z</dcterms:created>
  <dcterms:modified xsi:type="dcterms:W3CDTF">2024-10-15T07:12:00Z</dcterms:modified>
</cp:coreProperties>
</file>